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спорта и туризма Республики Беларусь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образования 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«Белорусский государственный университет физической культуры»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69CB" w:rsidRPr="00FA69CB" w:rsidRDefault="00FA69CB" w:rsidP="005B6550">
      <w:pPr>
        <w:spacing w:after="0" w:line="240" w:lineRule="auto"/>
        <w:ind w:left="368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</w:t>
      </w:r>
      <w:r w:rsidR="007A7C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ЕНА</w:t>
      </w:r>
    </w:p>
    <w:p w:rsidR="00FA69CB" w:rsidRPr="00FA69CB" w:rsidRDefault="007A7C25" w:rsidP="005B655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A69CB"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роректор</w:t>
      </w:r>
      <w:r w:rsidR="005B6550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FA69CB"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учебной работе университета</w:t>
      </w:r>
    </w:p>
    <w:p w:rsidR="00FA69CB" w:rsidRPr="00FA69CB" w:rsidRDefault="00FA69CB" w:rsidP="005B655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Е.В.Фильгин</w:t>
      </w:r>
      <w:r w:rsidR="007A7C2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bookmarkStart w:id="0" w:name="_GoBack"/>
      <w:bookmarkEnd w:id="0"/>
      <w:proofErr w:type="spellEnd"/>
    </w:p>
    <w:p w:rsidR="005B6550" w:rsidRDefault="005B6550" w:rsidP="005B655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27.06.2016</w:t>
      </w:r>
    </w:p>
    <w:p w:rsidR="005B6550" w:rsidRDefault="005B6550" w:rsidP="005B655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5B655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№ УД-</w:t>
      </w:r>
      <w:r w:rsidR="005B6550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/уч. 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КОНФЛИКТОЛОГИЯ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программа учреждения высшего образования 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учебной дисциплине 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направления специальности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1-88 02 01-03 «Спортивно-педагогическая деятельность 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(спортивная психология)»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2016</w:t>
      </w:r>
    </w:p>
    <w:p w:rsidR="00FA69CB" w:rsidRPr="00FA69CB" w:rsidRDefault="00FA69CB" w:rsidP="00FA69C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A69CB" w:rsidRPr="00FA69CB" w:rsidSect="00B0658C">
          <w:headerReference w:type="default" r:id="rId8"/>
          <w:headerReference w:type="first" r:id="rId9"/>
          <w:pgSz w:w="11906" w:h="16838" w:code="9"/>
          <w:pgMar w:top="851" w:right="851" w:bottom="1134" w:left="1701" w:header="708" w:footer="708" w:gutter="0"/>
          <w:cols w:space="708"/>
          <w:titlePg/>
          <w:docGrid w:linePitch="360"/>
        </w:sectPr>
      </w:pP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Учебная программа учреждения высшего образования по учебной дисциплине составлена на основе образовательного стандарта высшего образования первой ступени ОСВО 1-88 02 01-2013, утвержденного постановлением Министерства образования Республики Беларусь от 30.08.2013 № 88.</w:t>
      </w: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СоставителЬ</w:t>
      </w:r>
      <w:r w:rsidRPr="00FA69C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:</w:t>
      </w: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69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Т.В.Кузнецова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старший преподаватель кафедры психологии учреждения образования «Белорусский государственный университет физической культуры»</w:t>
      </w:r>
    </w:p>
    <w:p w:rsidR="00FA69CB" w:rsidRPr="00FA69CB" w:rsidRDefault="00FA69CB" w:rsidP="00FA69CB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69CB" w:rsidRPr="00FA69CB" w:rsidRDefault="00FA69CB" w:rsidP="00FA69CB">
      <w:pPr>
        <w:spacing w:before="240" w:after="0" w:line="240" w:lineRule="auto"/>
        <w:outlineLvl w:val="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РЕЦЕНЗЕНТЫ:</w:t>
      </w: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69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Л.В.Марищук</w:t>
      </w:r>
      <w:proofErr w:type="spellEnd"/>
      <w:r w:rsidRPr="00FA69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профессор кафедры психологии Российского государственного социального университета (филиал в г. Минске), доктор психологических наук, кандидат педагогических наук, профессор;</w:t>
      </w: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69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Е.Е.Заколодная</w:t>
      </w:r>
      <w:proofErr w:type="spellEnd"/>
      <w:r w:rsidRPr="00FA69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FA69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заведующий кафедрой педагогики </w:t>
      </w: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образования «Белорусский государственный университет физической культуры», кандидат педагогических наук, доцент</w:t>
      </w:r>
    </w:p>
    <w:p w:rsidR="00FA69CB" w:rsidRPr="00FA69CB" w:rsidRDefault="00FA69CB" w:rsidP="00FA69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before="240" w:after="0" w:line="240" w:lineRule="auto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РЕКОМЕНДОВАНА К УТВЕРЖДЕНИЮ:</w:t>
      </w: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кафедрой психологии учреждения образования «Белорусский государственный университет физической культуры» (протокол от 06.04.2016 №10);</w:t>
      </w: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спортивно-педагогического факультета массовых видов спорта учреждения образования «Белорусский государственный университет физической культуры» (протокол  от 20.04.2016 № 12);</w:t>
      </w: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научно-методическим советом учреждения образования «Белорусский государственный университет физической культуры» (протокол  от ___________ №______)</w:t>
      </w: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 w:type="page"/>
      </w:r>
    </w:p>
    <w:p w:rsidR="00FA69CB" w:rsidRPr="00FA69CB" w:rsidRDefault="00FA69CB" w:rsidP="00FA69C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FA69CB" w:rsidRPr="00FA69CB" w:rsidRDefault="00FA69CB" w:rsidP="00FA69CB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программа учреждения высшего образования по учебной дисциплине «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разработана для студентов, обучающихся по направлению специальности 1-88 02 01-03 «Спортивно-педагогическая деятельность (спортивная психология)»</w:t>
      </w:r>
      <w:r w:rsidRPr="00FA69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образовательного стандарта ОСВО 1-88 02 01-2013 и учебного плана вышеуказанного направления специальности.</w:t>
      </w:r>
    </w:p>
    <w:p w:rsidR="00FA69CB" w:rsidRPr="00FA69CB" w:rsidRDefault="00FA69CB" w:rsidP="00FA69C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Учебная дисциплина «</w:t>
      </w:r>
      <w:proofErr w:type="spellStart"/>
      <w:r w:rsidRPr="00FA69CB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» – неотъемлемая часть </w:t>
      </w: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программы по подготовке специалистов в области психологии, </w:t>
      </w:r>
      <w:r w:rsidRPr="00FA69CB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является </w:t>
      </w:r>
      <w:proofErr w:type="spellStart"/>
      <w:r w:rsidRPr="00FA69CB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практикоориентированной</w:t>
      </w:r>
      <w:proofErr w:type="spellEnd"/>
      <w:r w:rsidRPr="00FA69CB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дисциплиной, включающей теоретическую основу, а также прикладные, практические аспекты. </w:t>
      </w: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содержательно охватывает основные проблемы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конфликтологии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раскрывая их многоаспектность, позволяет сформировать систематизированные знания о природе и субъектах конфликта, рассмотреть </w:t>
      </w:r>
      <w:r w:rsidRPr="00FA69C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различные типы конфликтов, причины возник</w:t>
      </w:r>
      <w:r w:rsidRPr="00FA69C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новения и варианты развития конфликтных ситуаций, методы диагностики и </w:t>
      </w:r>
      <w:r w:rsidRPr="00FA69C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анализа конфликтов, поведение людей </w:t>
      </w:r>
      <w:r w:rsidRPr="00FA69CB">
        <w:rPr>
          <w:rFonts w:ascii="Times New Roman" w:eastAsia="Times New Roman" w:hAnsi="Times New Roman" w:cs="Times New Roman"/>
          <w:bCs/>
          <w:spacing w:val="-9"/>
          <w:sz w:val="28"/>
          <w:szCs w:val="28"/>
          <w:lang w:eastAsia="ru-RU"/>
        </w:rPr>
        <w:t>в</w:t>
      </w:r>
      <w:r w:rsidRPr="00FA69CB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  <w:t xml:space="preserve"> </w:t>
      </w:r>
      <w:r w:rsidRPr="00FA69C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конфликте. Особое внимание уделяет</w:t>
      </w:r>
      <w:r w:rsidRPr="00FA69C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ся технологии разрешения конфликтов, анализу разнообразных методик и процедур преодоления разногласий, осваивается техника</w:t>
      </w:r>
      <w:r w:rsidRPr="00FA69C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медиации.</w:t>
      </w:r>
    </w:p>
    <w:p w:rsidR="00FA69CB" w:rsidRPr="00FA69CB" w:rsidRDefault="00FA69CB" w:rsidP="00FA69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УЧЕБНОЙ ДИСЦИПЛИНЫ</w:t>
      </w:r>
    </w:p>
    <w:p w:rsidR="00FA69CB" w:rsidRPr="00FA69CB" w:rsidRDefault="00FA69CB" w:rsidP="00FA69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учебной дисциплины: формирование у студентов целостного представления о природе конфликтов и способах их регулирования, способности адаптировать приобретённые знания к будущей профессиональной деятельности.</w:t>
      </w:r>
    </w:p>
    <w:p w:rsidR="00FA69CB" w:rsidRPr="00FA69CB" w:rsidRDefault="00FA69CB" w:rsidP="00FA69CB">
      <w:pPr>
        <w:tabs>
          <w:tab w:val="left" w:pos="3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учебной дисциплины:</w:t>
      </w:r>
    </w:p>
    <w:p w:rsidR="00FA69CB" w:rsidRPr="00FA69CB" w:rsidRDefault="00FA69CB" w:rsidP="00FA69CB">
      <w:pPr>
        <w:widowControl w:val="0"/>
        <w:numPr>
          <w:ilvl w:val="0"/>
          <w:numId w:val="2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общее представление о своеобразии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конфликтологии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науки;</w:t>
      </w:r>
    </w:p>
    <w:p w:rsidR="00FA69CB" w:rsidRPr="00FA69CB" w:rsidRDefault="00FA69CB" w:rsidP="00FA69CB">
      <w:pPr>
        <w:widowControl w:val="0"/>
        <w:numPr>
          <w:ilvl w:val="0"/>
          <w:numId w:val="2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 студентов с многоаспектными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конфликтологическими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теориями; </w:t>
      </w:r>
    </w:p>
    <w:p w:rsidR="00FA69CB" w:rsidRPr="00FA69CB" w:rsidRDefault="00FA69CB" w:rsidP="00FA69CB">
      <w:pPr>
        <w:widowControl w:val="0"/>
        <w:numPr>
          <w:ilvl w:val="0"/>
          <w:numId w:val="2"/>
        </w:numPr>
        <w:tabs>
          <w:tab w:val="left" w:pos="1080"/>
          <w:tab w:val="num" w:pos="11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у студентов умения самостоятельно систематизировать и анализировать причины возникновения конфликтов;</w:t>
      </w:r>
    </w:p>
    <w:p w:rsidR="00FA69CB" w:rsidRPr="00FA69CB" w:rsidRDefault="00FA69CB" w:rsidP="00FA69CB">
      <w:pPr>
        <w:widowControl w:val="0"/>
        <w:numPr>
          <w:ilvl w:val="0"/>
          <w:numId w:val="2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сформировать основы понимания механизмов управления конфликтами, усвоения навыков процедур их регулирования;</w:t>
      </w:r>
    </w:p>
    <w:p w:rsidR="00FA69CB" w:rsidRPr="00FA69CB" w:rsidRDefault="00FA69CB" w:rsidP="00FA69CB">
      <w:pPr>
        <w:widowControl w:val="0"/>
        <w:numPr>
          <w:ilvl w:val="0"/>
          <w:numId w:val="2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психологическую готовность и умение ориентироваться в особенностях конфликтных процессов в современных условиях;</w:t>
      </w:r>
    </w:p>
    <w:p w:rsidR="00FA69CB" w:rsidRPr="00FA69CB" w:rsidRDefault="00FA69CB" w:rsidP="00FA69CB">
      <w:pPr>
        <w:widowControl w:val="0"/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научить студентов использовать полученные знания об особенностях управления конфликтами, как для построения процесса профессиональной деятельности, так и развития профессионально </w:t>
      </w:r>
      <w:r w:rsidRPr="00FA69C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значимых качеств спортивного психолога;</w:t>
      </w:r>
    </w:p>
    <w:p w:rsidR="00FA69CB" w:rsidRPr="00FA69CB" w:rsidRDefault="00FA69CB" w:rsidP="00FA69CB">
      <w:pPr>
        <w:widowControl w:val="0"/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в образовательном процессе навыков самопознания, самообразования, самовоспитания.</w:t>
      </w:r>
    </w:p>
    <w:p w:rsidR="00FA69CB" w:rsidRPr="00FA69CB" w:rsidRDefault="00FA69CB" w:rsidP="00FA69C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системе подготовки специалиста с высшим образованием «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запланирована как учебная дисциплина по выбору и входит в компонент учреждения высшего образования и связана с учебными дисциплинами «Психология», «Социальная психология».</w:t>
      </w:r>
    </w:p>
    <w:p w:rsidR="00FA69CB" w:rsidRPr="00FA69CB" w:rsidRDefault="00FA69CB" w:rsidP="00FA69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ФОРМИРОВАНИЮ КОМПЕТЕНЦИЙ СТУДЕНТОВ И УРОВНЮ ОСВОЕНИЯ СОДЕРЖАНИЯ УЧЕБНОЙ ДИСЦИПЛИНЫ</w:t>
      </w:r>
    </w:p>
    <w:p w:rsidR="00FA69CB" w:rsidRPr="00FA69CB" w:rsidRDefault="00FA69CB" w:rsidP="00FA69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учебной дисциплины «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формируются следующие компетенции: </w:t>
      </w:r>
    </w:p>
    <w:p w:rsidR="00FA69CB" w:rsidRPr="00FA69CB" w:rsidRDefault="00FA69CB" w:rsidP="00FA69C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академические:</w:t>
      </w:r>
    </w:p>
    <w:p w:rsidR="00FA69CB" w:rsidRPr="00FA69CB" w:rsidRDefault="00FA69CB" w:rsidP="00FA69CB">
      <w:pPr>
        <w:numPr>
          <w:ilvl w:val="0"/>
          <w:numId w:val="3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применять базовые научно-теоретические знания для решения теоретических и практических задач;</w:t>
      </w:r>
    </w:p>
    <w:p w:rsidR="00FA69CB" w:rsidRPr="00FA69CB" w:rsidRDefault="00FA69CB" w:rsidP="00FA69CB">
      <w:pPr>
        <w:numPr>
          <w:ilvl w:val="0"/>
          <w:numId w:val="3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системным и сравнительным анализом;</w:t>
      </w:r>
    </w:p>
    <w:p w:rsidR="00FA69CB" w:rsidRPr="00FA69CB" w:rsidRDefault="00FA69CB" w:rsidP="00FA69CB">
      <w:pPr>
        <w:numPr>
          <w:ilvl w:val="0"/>
          <w:numId w:val="3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исследовательскими навыками;</w:t>
      </w:r>
    </w:p>
    <w:p w:rsidR="00FA69CB" w:rsidRPr="00FA69CB" w:rsidRDefault="00FA69CB" w:rsidP="00FA69CB">
      <w:pPr>
        <w:numPr>
          <w:ilvl w:val="0"/>
          <w:numId w:val="3"/>
        </w:numPr>
        <w:pBdr>
          <w:bottom w:val="single" w:sz="2" w:space="0" w:color="FFFFFF"/>
        </w:pBdr>
        <w:tabs>
          <w:tab w:val="left" w:pos="142"/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работать самостоятельно;</w:t>
      </w:r>
    </w:p>
    <w:p w:rsidR="00FA69CB" w:rsidRPr="00FA69CB" w:rsidRDefault="00FA69CB" w:rsidP="00FA69CB">
      <w:pPr>
        <w:numPr>
          <w:ilvl w:val="0"/>
          <w:numId w:val="3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 подходить к решению задач профессиональной деятельности в сфере физической культуры и спорта;</w:t>
      </w:r>
    </w:p>
    <w:p w:rsidR="00FA69CB" w:rsidRPr="00FA69CB" w:rsidRDefault="00FA69CB" w:rsidP="00FA69CB">
      <w:pPr>
        <w:numPr>
          <w:ilvl w:val="0"/>
          <w:numId w:val="3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междисциплинарным подходом при решении проблем;</w:t>
      </w:r>
    </w:p>
    <w:p w:rsidR="00FA69CB" w:rsidRPr="00FA69CB" w:rsidRDefault="00FA69CB" w:rsidP="00FA69CB">
      <w:pPr>
        <w:numPr>
          <w:ilvl w:val="0"/>
          <w:numId w:val="3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навыки, связанные с использованием современных информационных технологий;</w:t>
      </w:r>
    </w:p>
    <w:p w:rsidR="00FA69CB" w:rsidRPr="00FA69CB" w:rsidRDefault="00FA69CB" w:rsidP="00FA69CB">
      <w:pPr>
        <w:numPr>
          <w:ilvl w:val="0"/>
          <w:numId w:val="3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обладать навыками устной и письменной коммуникации;</w:t>
      </w:r>
    </w:p>
    <w:p w:rsidR="00FA69CB" w:rsidRPr="00FA69CB" w:rsidRDefault="00FA69CB" w:rsidP="00FA69CB">
      <w:pPr>
        <w:numPr>
          <w:ilvl w:val="0"/>
          <w:numId w:val="3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учиться, повышать свою квалификацию в течение всей жизни;</w:t>
      </w:r>
    </w:p>
    <w:p w:rsidR="00FA69CB" w:rsidRPr="00FA69CB" w:rsidRDefault="00FA69CB" w:rsidP="00FA69CB">
      <w:pPr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социально-личностные:</w:t>
      </w:r>
    </w:p>
    <w:p w:rsidR="00FA69CB" w:rsidRPr="00FA69CB" w:rsidRDefault="00FA69CB" w:rsidP="00FA69CB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обладать качествами гражданственности;</w:t>
      </w:r>
    </w:p>
    <w:p w:rsidR="00FA69CB" w:rsidRPr="00FA69CB" w:rsidRDefault="00FA69CB" w:rsidP="00FA69CB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работать в команде;</w:t>
      </w:r>
    </w:p>
    <w:p w:rsidR="00FA69CB" w:rsidRPr="00FA69CB" w:rsidRDefault="00FA69CB" w:rsidP="00FA69CB">
      <w:pPr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и развивать свой интеллектуальный и общекультурный уровень, добиваться нравственного совершенствования своей личности;</w:t>
      </w:r>
    </w:p>
    <w:p w:rsidR="00FA69CB" w:rsidRPr="00FA69CB" w:rsidRDefault="00FA69CB" w:rsidP="00FA69CB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одним из государственных языков Республики Беларусь и иным иностранным языком как средством делового общения;</w:t>
      </w:r>
    </w:p>
    <w:p w:rsidR="00FA69CB" w:rsidRPr="00FA69CB" w:rsidRDefault="00FA69CB" w:rsidP="00FA69CB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и аргументировать собственные суждения и профессиональную позицию;</w:t>
      </w:r>
    </w:p>
    <w:p w:rsidR="00FA69CB" w:rsidRPr="00FA69CB" w:rsidRDefault="00FA69CB" w:rsidP="00FA69CB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 использовать в практической деятельности основы законодательства и правовых норм;</w:t>
      </w:r>
    </w:p>
    <w:p w:rsidR="00FA69CB" w:rsidRPr="00FA69CB" w:rsidRDefault="00FA69CB" w:rsidP="00FA69CB">
      <w:pPr>
        <w:numPr>
          <w:ilvl w:val="0"/>
          <w:numId w:val="7"/>
        </w:num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 и бережно относиться к историческому наследию и культурным традициям, толерантно воспринимать социальные и культурные различия;</w:t>
      </w:r>
    </w:p>
    <w:p w:rsidR="00FA69CB" w:rsidRPr="00FA69CB" w:rsidRDefault="00FA69CB" w:rsidP="00FA69CB">
      <w:pPr>
        <w:numPr>
          <w:ilvl w:val="0"/>
          <w:numId w:val="7"/>
        </w:num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проявлять инициативу и креативность, в том числе в нестандартных ситуациях;</w:t>
      </w:r>
    </w:p>
    <w:p w:rsidR="00FA69CB" w:rsidRPr="00FA69CB" w:rsidRDefault="00FA69CB" w:rsidP="00FA69CB">
      <w:pPr>
        <w:tabs>
          <w:tab w:val="right" w:pos="720"/>
          <w:tab w:val="left" w:pos="90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9CB" w:rsidRPr="00FA69CB" w:rsidRDefault="00FA69CB" w:rsidP="00FA69CB">
      <w:pPr>
        <w:tabs>
          <w:tab w:val="right" w:pos="720"/>
          <w:tab w:val="left" w:pos="90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профессиональные:</w:t>
      </w:r>
    </w:p>
    <w:p w:rsidR="00FA69CB" w:rsidRPr="00FA69CB" w:rsidRDefault="00FA69CB" w:rsidP="001C4B2B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изучение различных психических явлений;</w:t>
      </w:r>
    </w:p>
    <w:p w:rsidR="00FA69CB" w:rsidRPr="00FA69CB" w:rsidRDefault="00FA69CB" w:rsidP="001C4B2B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и проводить занятия для психологической коррекции поведения и развития свойств личности;</w:t>
      </w:r>
    </w:p>
    <w:p w:rsidR="00FA69CB" w:rsidRPr="00FA69CB" w:rsidRDefault="00FA69CB" w:rsidP="001C4B2B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и проводить мониторинг динамики психических состояний и свойств личности;</w:t>
      </w:r>
    </w:p>
    <w:p w:rsidR="00FA69CB" w:rsidRPr="00FA69CB" w:rsidRDefault="00FA69CB" w:rsidP="001C4B2B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психологические причины, вызывающие трудности в повседневной жизни и профессиональной деятельности человека и группы;</w:t>
      </w:r>
    </w:p>
    <w:p w:rsidR="00FA69CB" w:rsidRPr="00FA69CB" w:rsidRDefault="00FA69CB" w:rsidP="001C4B2B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просветительские психологические мероприятия различной формы;</w:t>
      </w:r>
    </w:p>
    <w:p w:rsidR="00FA69CB" w:rsidRPr="00FA69CB" w:rsidRDefault="00FA69CB" w:rsidP="001C4B2B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и регулировать психическое состояние людей, занимающихся физической культурой и спортом;</w:t>
      </w:r>
    </w:p>
    <w:p w:rsidR="00FA69CB" w:rsidRPr="00FA69CB" w:rsidRDefault="00FA69CB" w:rsidP="001C4B2B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ответственность за результаты учебной деятельности;</w:t>
      </w:r>
    </w:p>
    <w:p w:rsidR="00FA69CB" w:rsidRPr="00FA69CB" w:rsidRDefault="00FA69CB" w:rsidP="001C4B2B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научно-методической литературой, нормативными правовыми актами и другими документами;</w:t>
      </w:r>
    </w:p>
    <w:p w:rsidR="00FA69CB" w:rsidRPr="00FA69CB" w:rsidRDefault="00FA69CB" w:rsidP="001C4B2B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оценивать собранные данные;</w:t>
      </w:r>
    </w:p>
    <w:p w:rsidR="00FA69CB" w:rsidRPr="00FA69CB" w:rsidRDefault="00FA69CB" w:rsidP="001C4B2B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со специалистами смежных профилей;</w:t>
      </w:r>
    </w:p>
    <w:p w:rsidR="00FA69CB" w:rsidRPr="00FA69CB" w:rsidRDefault="00FA69CB" w:rsidP="001C4B2B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переговоры с другими заинтересованными участниками;</w:t>
      </w:r>
    </w:p>
    <w:p w:rsidR="00FA69CB" w:rsidRPr="00FA69CB" w:rsidRDefault="00FA69CB" w:rsidP="001C4B2B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доклады и материалы к презентациям;</w:t>
      </w:r>
    </w:p>
    <w:p w:rsidR="00FA69CB" w:rsidRPr="00FA69CB" w:rsidRDefault="00FA69CB" w:rsidP="001C4B2B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глобальными информационными ресурсами, владеть современными средствами телекоммуникаций;</w:t>
      </w:r>
    </w:p>
    <w:p w:rsidR="00FA69CB" w:rsidRPr="00FA69CB" w:rsidRDefault="00FA69CB" w:rsidP="001C4B2B">
      <w:pPr>
        <w:numPr>
          <w:ilvl w:val="0"/>
          <w:numId w:val="4"/>
        </w:numPr>
        <w:pBdr>
          <w:bottom w:val="single" w:sz="2" w:space="0" w:color="FFFFFF"/>
        </w:pBdr>
        <w:tabs>
          <w:tab w:val="left" w:pos="426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оптимизировать профессиональное взаимодействие в малой группе;</w:t>
      </w:r>
    </w:p>
    <w:p w:rsidR="00FA69CB" w:rsidRPr="00FA69CB" w:rsidRDefault="00FA69CB" w:rsidP="001C4B2B">
      <w:pPr>
        <w:numPr>
          <w:ilvl w:val="0"/>
          <w:numId w:val="4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в научных исследованиях современные информационные технологии.</w:t>
      </w:r>
    </w:p>
    <w:p w:rsidR="00FA69CB" w:rsidRPr="00FA69CB" w:rsidRDefault="00FA69CB" w:rsidP="001C4B2B">
      <w:pPr>
        <w:tabs>
          <w:tab w:val="left" w:pos="42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1C4B2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учебной дисциплины студент должен</w:t>
      </w:r>
      <w:r w:rsidR="001C4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69CB" w:rsidRPr="00FA69CB" w:rsidRDefault="00FA69CB" w:rsidP="001C4B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важнейшие понятия и термины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конфликтологии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структуру и типы конфликтов;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специфику возникновения и развития конфликтов;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профилактики и урегулирования конфликтов;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медиации и деятельности посредника;</w:t>
      </w:r>
    </w:p>
    <w:p w:rsidR="00FA69CB" w:rsidRPr="00FA69CB" w:rsidRDefault="00FA69CB" w:rsidP="001C4B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определять основные видовые признаки конфликта;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карту конфликта;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обозначать этапы развития конфликтной ситуации;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структуру конфликта;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управлять конфликтом в качестве медиатора;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методы психологии для изучения и развития взаимоотношений в группе;</w:t>
      </w:r>
    </w:p>
    <w:p w:rsidR="00FA69CB" w:rsidRPr="00FA69CB" w:rsidRDefault="00FA69CB" w:rsidP="001C4B2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владеть: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понятийно-категориальным аппаратом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конфликтологии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методами изучения стратегий поведения в конфликте;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системным и сравнительным анализом;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исследовательскими навыками;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междисциплинарным подходом при решении проблем;</w:t>
      </w:r>
    </w:p>
    <w:p w:rsidR="00FA69CB" w:rsidRPr="00FA69CB" w:rsidRDefault="00FA69CB" w:rsidP="001C4B2B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навыками устной и письменной коммуникации.</w:t>
      </w:r>
    </w:p>
    <w:p w:rsidR="00FA69CB" w:rsidRPr="00FA69CB" w:rsidRDefault="00FA69CB" w:rsidP="001C4B2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учебной дисциплины «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запланировано для студентов дневной формы получения образования (4 курс, 7 семестр) и рассчитано на общее количество часов – 72, из них 36 – аудиторные часов Распределение аудиторных часов по видам занятий: лекции – 16 часов, практические занятия – 20 часов. </w:t>
      </w:r>
    </w:p>
    <w:p w:rsidR="00FA69CB" w:rsidRPr="00FA69CB" w:rsidRDefault="00FA69CB" w:rsidP="00FA69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текущей аттестации студентов по учебной дисциплине – зачет.</w:t>
      </w:r>
    </w:p>
    <w:p w:rsidR="00FA69CB" w:rsidRPr="00FA69CB" w:rsidRDefault="00FA69CB" w:rsidP="00FA69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 w:type="page"/>
      </w:r>
    </w:p>
    <w:p w:rsidR="00FA69CB" w:rsidRPr="00FA69CB" w:rsidRDefault="00FA69CB" w:rsidP="00FA69CB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МАТЕРИАЛА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p w:rsidR="00FA69CB" w:rsidRPr="00FA69CB" w:rsidRDefault="00FA69CB" w:rsidP="00FA69CB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Раздел </w:t>
      </w:r>
      <w:r w:rsidRPr="00FA69C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FA69CB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. ВВЕДЕНИЕ В КОНФЛИКТОЛОГИЮ. ОБЩАЯ ТЕОРИЯ КОНФЛИКТА</w:t>
      </w:r>
    </w:p>
    <w:p w:rsidR="00FA69CB" w:rsidRPr="00FA69CB" w:rsidRDefault="00FA69CB" w:rsidP="00FA69CB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A69CB" w:rsidRPr="00FA69CB" w:rsidRDefault="00FA69CB" w:rsidP="00FA69CB">
      <w:pPr>
        <w:spacing w:after="0" w:line="240" w:lineRule="auto"/>
        <w:ind w:left="5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КОНФЛИКТОЛОГИЯ КАК НАУКА</w:t>
      </w:r>
    </w:p>
    <w:p w:rsidR="00FA69CB" w:rsidRPr="00FA69CB" w:rsidRDefault="00FA69CB" w:rsidP="00FA69CB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и объект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конфликтологии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Возникновение и развитие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конфликтологии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Анализ конфликта. Границы конфликта (пространственные и временные). Типология конфликтов по сферам проявления. Предмет и объект конфликта. Субъекты конфликта. Цели сторон в конфликте (нейтрализация, нанесение ущерба, уничтожение соперника). Структура конфликта. Динамика конфликта. Конфликт и культура. </w:t>
      </w:r>
    </w:p>
    <w:p w:rsidR="00FA69CB" w:rsidRPr="00FA69CB" w:rsidRDefault="00FA69CB" w:rsidP="00FA69CB">
      <w:pPr>
        <w:shd w:val="clear" w:color="auto" w:fill="FFFFFF"/>
        <w:tabs>
          <w:tab w:val="left" w:leader="dot" w:pos="5136"/>
          <w:tab w:val="left" w:pos="530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ind w:left="5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 ОБЩАЯ ТЕОРИЯ КОНФЛИКТА</w:t>
      </w:r>
    </w:p>
    <w:p w:rsidR="00FA69CB" w:rsidRPr="00FA69CB" w:rsidRDefault="00FA69CB" w:rsidP="00FA69CB">
      <w:pPr>
        <w:shd w:val="clear" w:color="auto" w:fill="FFFFFF"/>
        <w:tabs>
          <w:tab w:val="left" w:leader="dot" w:pos="5136"/>
          <w:tab w:val="left" w:pos="530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hd w:val="clear" w:color="auto" w:fill="FFFFFF"/>
        <w:tabs>
          <w:tab w:val="left" w:leader="dot" w:pos="5136"/>
          <w:tab w:val="left" w:pos="530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Поведение людей в конфликте. Стратегии поведения в конфликте. Конфликтное поведение субъекта. Противоречие как движущая сила конфликта. Конфликтные паттерны в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транзактной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психологии. Конфликт и манипуляция. Конфликтные личности. </w:t>
      </w:r>
    </w:p>
    <w:p w:rsidR="00FA69CB" w:rsidRPr="00FA69CB" w:rsidRDefault="00FA69CB" w:rsidP="00FA69CB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Pr="00FA69C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ОСОБЕННОСТИ КОНФЛИКТНЫХ СИТУАЦИЙ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ind w:left="5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 ХАРАКТЕРИСТИКА КОНФЛИКТНЫХ СИТУАЦИЙ</w:t>
      </w:r>
    </w:p>
    <w:p w:rsidR="00FA69CB" w:rsidRPr="00FA69CB" w:rsidRDefault="00FA69CB" w:rsidP="00FA69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Внутриличностные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конфликты: психоаналитический подход; ролевые конфликты; уровень притязаний; когнитивный диссонанс; кризисы возраста.</w:t>
      </w:r>
    </w:p>
    <w:p w:rsidR="00FA69CB" w:rsidRPr="00FA69CB" w:rsidRDefault="00FA69CB" w:rsidP="00FA69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Межличностные и групповые конфликты, их особенности, причины межличностных. Классификация межличностных конфликтов. Гендерные конфликты. Управление межличностными и групповыми конфликтами. Особенности конфликтов в организациях. Специфика семейных конфликтов.</w:t>
      </w:r>
    </w:p>
    <w:p w:rsidR="00FA69CB" w:rsidRPr="00FA69CB" w:rsidRDefault="00FA69CB" w:rsidP="00FA69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Конфликты в больших группах: социальные и политические конфликты.</w:t>
      </w:r>
    </w:p>
    <w:p w:rsidR="00FA69CB" w:rsidRPr="00FA69CB" w:rsidRDefault="00FA69CB" w:rsidP="00FA69CB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4"/>
          <w:sz w:val="25"/>
          <w:szCs w:val="25"/>
          <w:lang w:eastAsia="ru-RU"/>
        </w:rPr>
      </w:pPr>
    </w:p>
    <w:p w:rsidR="00FA69CB" w:rsidRPr="00FA69CB" w:rsidRDefault="00FA69CB" w:rsidP="00FA69C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pacing w:val="-4"/>
          <w:sz w:val="25"/>
          <w:szCs w:val="25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Pr="00FA69C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ПРОФИЛАКТИКА И ТЕХНОЛОГИИ РАЗРЕШЕНИЯ КОНФЛИКТОВ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ind w:left="5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4. МЕРЫ ПРОФИЛАКТИКИ КОНФЛИКТОВ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Меры профилактики конфликтов. Своевременное прогнозирование и устранение причин конфликта (социальная, экономическая, культурная политика). Социальное сотрудничество. Методы поддержания и развития сотрудничества (согласие,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эмпатия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взаимное дополнение партнёров, исключение социальной дискриминации, психологический настрой).</w:t>
      </w:r>
    </w:p>
    <w:p w:rsidR="00FA69CB" w:rsidRPr="00FA69CB" w:rsidRDefault="00FA69CB" w:rsidP="00FA69CB">
      <w:pPr>
        <w:spacing w:after="0" w:line="240" w:lineRule="auto"/>
        <w:ind w:left="5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ind w:left="5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 5. ИСКУССТВО ПЕРЕГОВОРОВ. ПРОЦЕСС МЕДИАЦИИ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Искусство переговоров: требования к участнику переговоров, регуляция психологической атмосферы, налаживание контакта, прием и передача информации, принятие решения, завершение переговоров. Переговорные стили: жесткий стиль, мягкий стиль, торговый стиль, сотруднический стиль. Проблемы общения с «трудными» оппонентами и способы коммуникации с ними.</w:t>
      </w:r>
    </w:p>
    <w:p w:rsidR="00FA69CB" w:rsidRPr="00FA69CB" w:rsidRDefault="00FA69CB" w:rsidP="00FA69CB">
      <w:pPr>
        <w:shd w:val="clear" w:color="auto" w:fill="FFFFFF"/>
        <w:tabs>
          <w:tab w:val="left" w:leader="dot" w:pos="514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процесс медиации. Функции медиатора. Стадии медиации. Работа медиатора по разрешению конфликта в организации. </w:t>
      </w: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A69CB" w:rsidRPr="00FA69CB" w:rsidRDefault="00FA69CB" w:rsidP="00FA69CB">
      <w:pPr>
        <w:spacing w:before="4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УЧЕБНО-МЕТОДИЧЕСКАЯ КАРТА УЧЕБНОЙ ДИСЦИПЛИНЫ</w:t>
      </w:r>
    </w:p>
    <w:p w:rsidR="00FA69CB" w:rsidRPr="00FA69CB" w:rsidRDefault="00FA69CB" w:rsidP="00FA69CB">
      <w:pPr>
        <w:spacing w:before="4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Calibri" w:hAnsi="Times New Roman" w:cs="Times New Roman"/>
          <w:sz w:val="28"/>
          <w:szCs w:val="28"/>
          <w:lang w:eastAsia="ru-RU"/>
        </w:rPr>
        <w:t>(Дневная форма получения образования)</w:t>
      </w:r>
    </w:p>
    <w:p w:rsidR="00FA69CB" w:rsidRPr="00FA69CB" w:rsidRDefault="00FA69CB" w:rsidP="00FA69CB">
      <w:pPr>
        <w:spacing w:before="4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4536"/>
        <w:gridCol w:w="993"/>
        <w:gridCol w:w="992"/>
        <w:gridCol w:w="708"/>
        <w:gridCol w:w="1560"/>
      </w:tblGrid>
      <w:tr w:rsidR="00FA69CB" w:rsidRPr="00FA69CB" w:rsidTr="00A122E1">
        <w:trPr>
          <w:trHeight w:val="1494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 раздела, темы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аудиторных часов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 УСР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 контроля знаний</w:t>
            </w:r>
          </w:p>
        </w:tc>
      </w:tr>
      <w:tr w:rsidR="00FA69CB" w:rsidRPr="00FA69CB" w:rsidTr="00A122E1">
        <w:trPr>
          <w:cantSplit/>
          <w:trHeight w:val="1655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Практические </w:t>
            </w:r>
          </w:p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69CB" w:rsidRPr="00FA69CB" w:rsidTr="00A122E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FA69CB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ВВЕДЕНИЕ В КОНФЛИКТОЛОГИЮ. ОБЩАЯ ТЕОРИЯ КОНФЛИКТА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9CB" w:rsidRPr="00FA69CB" w:rsidTr="00A122E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ind w:left="57" w:hanging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69CB" w:rsidRPr="00FA69CB" w:rsidRDefault="00FA69CB" w:rsidP="00FA69CB">
            <w:pPr>
              <w:spacing w:after="0" w:line="240" w:lineRule="auto"/>
              <w:ind w:left="57" w:hanging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Конфликтология</w:t>
            </w:r>
            <w:proofErr w:type="spellEnd"/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наука</w:t>
            </w:r>
          </w:p>
          <w:p w:rsidR="00FA69CB" w:rsidRPr="00FA69CB" w:rsidRDefault="00FA69CB" w:rsidP="00FA69C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ind w:left="-80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опрос, доклад</w:t>
            </w:r>
          </w:p>
        </w:tc>
      </w:tr>
      <w:tr w:rsidR="00FA69CB" w:rsidRPr="00FA69CB" w:rsidTr="00A122E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ind w:left="57" w:hanging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теория конфликта</w:t>
            </w:r>
          </w:p>
          <w:p w:rsidR="00FA69CB" w:rsidRPr="00FA69CB" w:rsidRDefault="00FA69CB" w:rsidP="00FA69C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ind w:left="-80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Устный опрос, доклад </w:t>
            </w:r>
          </w:p>
        </w:tc>
      </w:tr>
      <w:tr w:rsidR="00FA69CB" w:rsidRPr="00FA69CB" w:rsidTr="00A122E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FA69CB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ОСОБЕННОСТИ КОНФЛИКТНЫХ СИТУАЦИЙ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ind w:left="-80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9CB" w:rsidRPr="00FA69CB" w:rsidTr="00A122E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конфликтных ситуаций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ind w:left="-80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опрос, доклад</w:t>
            </w:r>
          </w:p>
        </w:tc>
      </w:tr>
      <w:tr w:rsidR="00FA69CB" w:rsidRPr="00FA69CB" w:rsidTr="00A122E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ПРОФИЛАКТИКА И ТЕХНОЛОГИИ РАЗРЕШЕНИЯ КОНФЛИКТОВ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ind w:left="-80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9CB" w:rsidRPr="00FA69CB" w:rsidTr="00A122E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профилактики конфликтов</w:t>
            </w:r>
          </w:p>
          <w:p w:rsidR="00FA69CB" w:rsidRPr="00FA69CB" w:rsidRDefault="00FA69CB" w:rsidP="00FA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ind w:left="-80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опрос, доклад</w:t>
            </w:r>
          </w:p>
        </w:tc>
      </w:tr>
      <w:tr w:rsidR="00FA69CB" w:rsidRPr="00FA69CB" w:rsidTr="00A122E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Искусство переговоров. Процесс медиации</w:t>
            </w:r>
          </w:p>
          <w:p w:rsidR="00FA69CB" w:rsidRPr="00FA69CB" w:rsidRDefault="00FA69CB" w:rsidP="00FA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ind w:left="-80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опрос, практическое задание</w:t>
            </w:r>
          </w:p>
        </w:tc>
      </w:tr>
      <w:tr w:rsidR="00FA69CB" w:rsidRPr="00FA69CB" w:rsidTr="00A122E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69CB" w:rsidRPr="00FA69CB" w:rsidRDefault="00FA69CB" w:rsidP="00FA69CB">
      <w:pPr>
        <w:shd w:val="clear" w:color="auto" w:fill="FFFFFF"/>
        <w:tabs>
          <w:tab w:val="left" w:leader="dot" w:pos="514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hd w:val="clear" w:color="auto" w:fill="FFFFFF"/>
        <w:tabs>
          <w:tab w:val="left" w:leader="dot" w:pos="514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hd w:val="clear" w:color="auto" w:fill="FFFFFF"/>
        <w:tabs>
          <w:tab w:val="left" w:leader="dot" w:pos="514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A69CB" w:rsidRPr="00FA69CB" w:rsidSect="004D2EE5">
          <w:pgSz w:w="11906" w:h="16838" w:code="9"/>
          <w:pgMar w:top="1134" w:right="851" w:bottom="1134" w:left="1701" w:header="708" w:footer="708" w:gutter="0"/>
          <w:cols w:space="708"/>
          <w:titlePg/>
          <w:docGrid w:linePitch="360"/>
        </w:sect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ИНФОРМАЦИОННО-МЕТОДИЧЕСКАЯ ЧАСТЬ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УПРАВЛЯЕМОЙ САМОСТОЯТЕЛЬНОЙ РАБОТЫ СТУДЕНТОВ</w:t>
      </w:r>
    </w:p>
    <w:p w:rsidR="00FA69CB" w:rsidRPr="00FA69CB" w:rsidRDefault="00FA69CB" w:rsidP="00FA69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Управляемая самостоятельная работа предполагает выполнение студентами в неаудиторное время комплекса учебных заданий, качество которых преподаватель проверяет на практических занятиях, групповых или индивидуальных консультациях, а также учитывает при допуске к зачету.</w:t>
      </w:r>
    </w:p>
    <w:p w:rsidR="00FA69CB" w:rsidRPr="00FA69CB" w:rsidRDefault="00FA69CB" w:rsidP="00FA69C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A69CB" w:rsidRPr="00FA69CB" w:rsidRDefault="00FA69CB" w:rsidP="00FA69CB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ЗАДАНИЙ УПРАВЛЯЕМОЙ САМОСТОЯТЕЛЬНОЙ РАБОТЫ СТУДЕНТОВ ПО УЧЕБНОЙ ДИСЦИПЛИНЕ</w:t>
      </w:r>
    </w:p>
    <w:p w:rsidR="00FA69CB" w:rsidRPr="00FA69CB" w:rsidRDefault="00FA69CB" w:rsidP="00FA69CB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Практические задания: </w:t>
      </w:r>
    </w:p>
    <w:p w:rsidR="00FA69CB" w:rsidRPr="00FA69CB" w:rsidRDefault="00FA69CB" w:rsidP="00FA69CB">
      <w:pPr>
        <w:numPr>
          <w:ilvl w:val="0"/>
          <w:numId w:val="9"/>
        </w:numPr>
        <w:tabs>
          <w:tab w:val="left" w:pos="1134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конфликтной ситуации.</w:t>
      </w:r>
    </w:p>
    <w:p w:rsidR="00FA69CB" w:rsidRPr="00FA69CB" w:rsidRDefault="00FA69CB" w:rsidP="00FA69CB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влияния барьеров межличностного общения на поведение в конфликте.</w:t>
      </w:r>
    </w:p>
    <w:p w:rsidR="00FA69CB" w:rsidRPr="00FA69CB" w:rsidRDefault="00FA69CB" w:rsidP="00FA69CB">
      <w:pPr>
        <w:numPr>
          <w:ilvl w:val="0"/>
          <w:numId w:val="9"/>
        </w:numPr>
        <w:tabs>
          <w:tab w:val="left" w:pos="1134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людьми, склонными к конфликтному поведению.</w:t>
      </w:r>
    </w:p>
    <w:p w:rsidR="00FA69CB" w:rsidRPr="00FA69CB" w:rsidRDefault="00FA69CB" w:rsidP="00FA69CB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основных стратегий поведения в конфликтных ситуациях.</w:t>
      </w:r>
    </w:p>
    <w:p w:rsidR="00FA69CB" w:rsidRPr="00FA69CB" w:rsidRDefault="00FA69CB" w:rsidP="00FA69CB">
      <w:pPr>
        <w:numPr>
          <w:ilvl w:val="0"/>
          <w:numId w:val="9"/>
        </w:numPr>
        <w:tabs>
          <w:tab w:val="left" w:pos="993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карты конфликтной ситуации.</w:t>
      </w:r>
    </w:p>
    <w:p w:rsidR="00FA69CB" w:rsidRPr="00FA69CB" w:rsidRDefault="00FA69CB" w:rsidP="00FA69CB">
      <w:pPr>
        <w:numPr>
          <w:ilvl w:val="0"/>
          <w:numId w:val="9"/>
        </w:numPr>
        <w:tabs>
          <w:tab w:val="left" w:pos="993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программы тренинга по разрешению конфликтов</w:t>
      </w:r>
      <w:r w:rsidRPr="00FA69C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FA69CB" w:rsidRPr="00FA69CB" w:rsidRDefault="00FA69CB" w:rsidP="00FA69CB">
      <w:pPr>
        <w:tabs>
          <w:tab w:val="center" w:pos="4153"/>
          <w:tab w:val="right" w:pos="8306"/>
        </w:tabs>
        <w:spacing w:after="0" w:line="4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tabs>
          <w:tab w:val="center" w:pos="4153"/>
          <w:tab w:val="right" w:pos="8306"/>
        </w:tabs>
        <w:spacing w:after="0" w:line="4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ИННОВАЦИОННЫХ ПОДХОДОВ К ПРЕПОДАВАНИЮ УЧЕБНОЙ ДИСЦИПЛИНЫ</w:t>
      </w:r>
    </w:p>
    <w:p w:rsidR="00FA69CB" w:rsidRPr="00FA69CB" w:rsidRDefault="00FA69CB" w:rsidP="00FA69C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Инновационным для преподавания учебной дисциплины является использование в образовательном процессе коммуникативных (дискуссия, мозговой штурм) и игровых (деловые, ролевые, имитационные игры) технологий. Эти знания и умения студенты могут использовать при курсовом проектировании и прохождении производственной и преддипломной практик.</w:t>
      </w:r>
    </w:p>
    <w:p w:rsidR="00FA69CB" w:rsidRPr="00FA69CB" w:rsidRDefault="00FA69CB" w:rsidP="00FA69C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КОМПЕТЕНЦИЙ СТУДЕНТОВ</w:t>
      </w:r>
    </w:p>
    <w:p w:rsidR="00FA69CB" w:rsidRPr="00FA69CB" w:rsidRDefault="00FA69CB" w:rsidP="00FA69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Учебным планом направления специальности </w:t>
      </w: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1-88 02 01-03 «Спортивно-педагогическая деятельность (спортивная психология)»</w:t>
      </w:r>
      <w:r w:rsidRPr="00FA69C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качестве форм текущей аттестации студентов по учебной дисциплине «</w:t>
      </w:r>
      <w:proofErr w:type="spellStart"/>
      <w:r w:rsidRPr="00FA69C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» предусмотрен зачет. </w:t>
      </w: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текущей аттестации студентов в форме зачета оцениваются отметками «зачтено», «не зачтено». Положительной является отметка «зачтено», отметка «не зачтено» является неудовлетворительной.</w:t>
      </w:r>
    </w:p>
    <w:p w:rsidR="00FA69CB" w:rsidRPr="00FA69CB" w:rsidRDefault="00FA69CB" w:rsidP="00FA69CB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промежуточной аттестации знаний студентов по учебной дисциплине и диагностики компетенций студентов используются следующие формы:</w:t>
      </w:r>
    </w:p>
    <w:p w:rsidR="00FA69CB" w:rsidRPr="00FA69CB" w:rsidRDefault="00FA69CB" w:rsidP="00FA69CB">
      <w:pPr>
        <w:tabs>
          <w:tab w:val="left" w:pos="709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tabs>
          <w:tab w:val="left" w:pos="709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Устная форма:</w:t>
      </w:r>
    </w:p>
    <w:p w:rsidR="00FA69CB" w:rsidRPr="00FA69CB" w:rsidRDefault="00FA69CB" w:rsidP="00FA69CB">
      <w:pPr>
        <w:numPr>
          <w:ilvl w:val="0"/>
          <w:numId w:val="5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Доклады на практических занятиях.</w:t>
      </w:r>
    </w:p>
    <w:p w:rsidR="00FA69CB" w:rsidRPr="00FA69CB" w:rsidRDefault="00FA69CB" w:rsidP="00FA69CB">
      <w:pPr>
        <w:numPr>
          <w:ilvl w:val="0"/>
          <w:numId w:val="5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тестовые задания</w:t>
      </w:r>
    </w:p>
    <w:p w:rsidR="00FA69CB" w:rsidRPr="00FA69CB" w:rsidRDefault="00FA69CB" w:rsidP="00FA69CB">
      <w:pPr>
        <w:numPr>
          <w:ilvl w:val="0"/>
          <w:numId w:val="5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Оценивание на основе деловой игры.</w:t>
      </w:r>
    </w:p>
    <w:p w:rsidR="00FA69CB" w:rsidRPr="00FA69CB" w:rsidRDefault="00FA69CB" w:rsidP="00FA69CB">
      <w:pPr>
        <w:tabs>
          <w:tab w:val="left" w:pos="709"/>
          <w:tab w:val="left" w:pos="127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Письменная форма:</w:t>
      </w:r>
    </w:p>
    <w:p w:rsidR="00FA69CB" w:rsidRPr="00FA69CB" w:rsidRDefault="00FA69CB" w:rsidP="00FA69CB">
      <w:pPr>
        <w:numPr>
          <w:ilvl w:val="0"/>
          <w:numId w:val="6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Рефераты.</w:t>
      </w:r>
    </w:p>
    <w:p w:rsidR="00FA69CB" w:rsidRPr="00FA69CB" w:rsidRDefault="00FA69CB" w:rsidP="00FA69CB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ТЕСТОВЫЕ ЗАДАНИЯ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наука возникла: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 XIX в;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вместе с возникновением человечества;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 XX в.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Внутриличностный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конфликт понимается как конфликт между: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сознательной и бессознательной структурами;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двумя бессознательными установками;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между любыми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внутриличностными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структурами.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Полный перечень структурных элементов конфликта составляют: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роли оппонентов, объект конфликта, среда конфликта;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позиции субъектов, участники конфликта, зона разногласий;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стороны конфликта, субъективные и объективные характеристики конфликта.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 этапам конфликта относятся: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эскалация, конфликтная ситуация, речевое противодействие;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инициация конфликта, инцидент, деструктивный конфликт;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тупик, конфликтная ситуация, инцидент, эскалация, после- конфликтная стадия.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Стратегия поведения в конфликте основывается на: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модели заинтересованности в успехе другого;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модели заинтересованности в собственном успехе;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модели двойной заинтересованности.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Стратегия сотрудничества: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приводит к разрешению конфликта;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ее применимость и выигрышность зависит от конкретной ситуации;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свидетельствует о высокой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конфликтологической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компетентности личности.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Какое из сочетаний, приводимых понятий имеет отношение к стратегиям поведения в конфликте: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уступка, уход, сотрудничество;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компромисс, критика, борьба,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борьба, уход, убеждение.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С точки зрения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транзактного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к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конфликтогенам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отнести: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присоединение;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пересечение транзакций;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в) нахождение в позиции Родителя;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К поведенческим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конфликтогенам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отнести: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проявление агрессии, превосходства, эгоизма;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редукция сознательной части психики;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общение с конфликтными личностями.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Выберите адекватный вариант поведения (комбинация из трех позиций) в транзакции Взрослого: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проявляет чувство вины, руководит, уточняет ситуацию;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работает с информацией, анализирует, разговаривает на равных;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требует, покровительствует, руководит.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Выберите адекватный вариант поведения (комбинация из трех позиций) в трансакции Ребенок: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проявляет чувство обиды, шалит, подчиняется;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оценивает, проявляет чувство беспомощности;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подчиняется, одобряет, уточняет ситуацию.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Существенными характеристиками эскалации конфликта являются: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использование угроз в адрес оппонента;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признание реальности конфликта;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расширение социальной среды конфликта.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Жесткие тактики поведения в конфликте: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всегда используются только после применения мягких и нейтральных;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ориентируется на нанесение вреда, ущерба или использование давления на оппонента;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их присутствие в конфликтном сценарии свидетельствует о недостатках воспитания личности.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Стратегия соперничества: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ведет к эскалации конфликта независимо от другой позиции;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характеризует человека как эгоиста;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ее применимость и выигрышность зависит от конкретной ситуации.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К групповым конфликтам относятся конфликты: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личность – группа;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группа – группа;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в) личность – личность;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микрогруппа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руководитель.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Интегративное разрешение конфликта означает: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соглашение, достигаемое, когда стороны конфликта сходятся в срединной точке на некоей очевидной координате;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достижение согласия через узаконенные процедуры установления победителя;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разрешение конфликта, примиряющее обе стороны или решение без проигравших.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К информационным технологиям регулирования конфликта принадлежат: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а) устранение слухов;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обеспечение ровного психологического климата;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снижение социальной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напряжѐнности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Предупреждение конфликта представляет собой: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управление конфликтом с целью его легитимации;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вид деятельности, направленный на ограничение конфликта;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превентивную форму управления конфликтом.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Медиация это: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вмешательство по типу юридического урегулирования конфликта;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любое посредничество;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ограниченный арбитраж.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Содержание управления конфликтом включает в себя: </w:t>
      </w:r>
    </w:p>
    <w:p w:rsidR="00FA69CB" w:rsidRPr="00FA69CB" w:rsidRDefault="00FA69CB" w:rsidP="00FA69C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прогнозирование, предупреждение , регулирование, разрешение;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прогнозирование, анализ, предупреждение, разрешение;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диагностику, предупреждение, регулирование, завершение.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Предупреждение конфликта предполагает: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разрешение текущих проблем;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диагностику существующей ситуации в коллективе;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форму управления конфликтом.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Что относится к форме завершения конфликта: 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уступка, компромисс, уход, соперничество;</w:t>
      </w:r>
    </w:p>
    <w:p w:rsidR="00FA69CB" w:rsidRPr="00FA69CB" w:rsidRDefault="00FA69CB" w:rsidP="00FA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перерастание в другой конфликт, отмена, затухание, разрешение;</w:t>
      </w:r>
    </w:p>
    <w:p w:rsidR="00FA69CB" w:rsidRPr="00FA69CB" w:rsidRDefault="00FA69CB" w:rsidP="00FA69C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разрешение, уход, отмена, убеждение.  </w:t>
      </w:r>
    </w:p>
    <w:p w:rsidR="00FA69CB" w:rsidRPr="00FA69CB" w:rsidRDefault="00FA69CB" w:rsidP="00FA69CB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РЕЗУЛЬТАТОВ УЧЕБНОЙ ДЕЯТЕЛЬНОСТИ СТУДЕНТА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8180"/>
      </w:tblGrid>
      <w:tr w:rsidR="00FA69CB" w:rsidRPr="00FA69CB" w:rsidTr="00A122E1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Показатели оценки</w:t>
            </w:r>
          </w:p>
        </w:tc>
      </w:tr>
      <w:tr w:rsidR="00FA69CB" w:rsidRPr="00FA69CB" w:rsidTr="00A122E1">
        <w:trPr>
          <w:trHeight w:val="3532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не зачтено</w:t>
            </w:r>
          </w:p>
        </w:tc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Отсутствие знаний и компетенций в рамках образовательного стандарта высшего образования, отказ от ответа, неявка на аттестацию без уважительной причины.</w:t>
            </w:r>
          </w:p>
          <w:p w:rsidR="00FA69CB" w:rsidRPr="00FA69CB" w:rsidRDefault="00FA69CB" w:rsidP="00FA6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Фрагментарные знания материала и литературных источников, рекомендованных учебной программой учреждения высшего образования по учебной дисциплине «</w:t>
            </w:r>
            <w:proofErr w:type="spellStart"/>
            <w:r w:rsidRPr="00FA69C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Конфликтология</w:t>
            </w:r>
            <w:proofErr w:type="spellEnd"/>
            <w:r w:rsidRPr="00FA69C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»; неумение использовать научную терминологию учебной дисциплины, наличие в ответе грубых, логических ошибок; пассивность на практических занятиях, низкий уровень исполнения заданий для самостоятельной работы</w:t>
            </w:r>
          </w:p>
        </w:tc>
      </w:tr>
      <w:tr w:rsidR="00FA69CB" w:rsidRPr="00FA69CB" w:rsidTr="00A122E1">
        <w:trPr>
          <w:trHeight w:val="495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lastRenderedPageBreak/>
              <w:t>зачтено</w:t>
            </w:r>
          </w:p>
        </w:tc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Достаточно полные и систематизированные знания в объеме учебной программы учреждения высшего образования по учебной дисциплине «</w:t>
            </w:r>
            <w:proofErr w:type="spellStart"/>
            <w:r w:rsidRPr="00FA69C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Конфликтология</w:t>
            </w:r>
            <w:proofErr w:type="spellEnd"/>
            <w:r w:rsidRPr="00FA69C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»; использование необходимой научной терминологии, грамотное, логически правильное изложение ответа на вопросы,  умение делать обобщения и обоснованные выводы; владение инструментарием учебной дисциплины, умение его использовать в решении учебных и профессиональных задач; способность самостоятельно применять типовые решения в рамках учебной программы учреждения высшего образования по учебной дисциплине; усвоение основной литературы, рекомендованной учебной программой учреждения высшего образования по учебной дисциплине; активная работа на практических занятиях и в процессе подготовки к ним, выполнение заданий для самостоятельной работы</w:t>
            </w:r>
          </w:p>
        </w:tc>
      </w:tr>
    </w:tbl>
    <w:p w:rsidR="00FA69CB" w:rsidRPr="00FA69CB" w:rsidRDefault="00FA69CB" w:rsidP="00FA69CB">
      <w:pPr>
        <w:spacing w:after="12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A69CB" w:rsidRPr="00FA69CB" w:rsidSect="000F6755">
          <w:pgSz w:w="11906" w:h="16838" w:code="9"/>
          <w:pgMar w:top="1134" w:right="851" w:bottom="1134" w:left="1701" w:header="708" w:footer="708" w:gutter="0"/>
          <w:cols w:space="708"/>
          <w:docGrid w:linePitch="360"/>
        </w:sectPr>
      </w:pPr>
    </w:p>
    <w:p w:rsidR="00FA69CB" w:rsidRPr="00FA69CB" w:rsidRDefault="00FA69CB" w:rsidP="00FA69CB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РЕКОМЕНДУЕМОЙ ЛИТЕРАТУРЫ</w:t>
      </w:r>
    </w:p>
    <w:p w:rsidR="00FA69CB" w:rsidRPr="00FA69CB" w:rsidRDefault="00FA69CB" w:rsidP="00FA69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69CB">
        <w:rPr>
          <w:rFonts w:ascii="Times New Roman" w:eastAsia="Calibri" w:hAnsi="Times New Roman" w:cs="Times New Roman"/>
          <w:sz w:val="28"/>
          <w:szCs w:val="28"/>
        </w:rPr>
        <w:t xml:space="preserve">ОСНОВНАЯ </w:t>
      </w:r>
    </w:p>
    <w:p w:rsidR="00FA69CB" w:rsidRPr="00FA69CB" w:rsidRDefault="00FA69CB" w:rsidP="00FA69CB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Анцупов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А.Я.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А. Я.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Анцупов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, А. И. Шипилов. – 3-е изд. – СПб: Питер 2008. – 496 с.</w:t>
      </w:r>
    </w:p>
    <w:p w:rsidR="00FA69CB" w:rsidRPr="00FA69CB" w:rsidRDefault="00FA69CB" w:rsidP="00FA69CB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Бабосов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Е.М.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учеб. пособие для студентов вузов / Е. М.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Бабосов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2-е изд., стер. – Минск: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ТетраСистемс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, 2001. – 464 с.</w:t>
      </w:r>
    </w:p>
    <w:p w:rsidR="00FA69CB" w:rsidRPr="00FA69CB" w:rsidRDefault="00FA69CB" w:rsidP="00FA69CB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Вишнякова, Н. Ф.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учеб. пособие / Н.Ф. Вишнякова. – Минск : Университетское, 2000. – 246 с.</w:t>
      </w:r>
    </w:p>
    <w:p w:rsidR="00FA69CB" w:rsidRPr="00FA69CB" w:rsidRDefault="00FA69CB" w:rsidP="00FA69CB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Ворожейкин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И.Е.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учебник / И.Е.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Ворожейкин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Я.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Кибанов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К. Захаров. – М.: ИНФА-М, 2000. – 235 с.</w:t>
      </w:r>
    </w:p>
    <w:p w:rsidR="00FA69CB" w:rsidRPr="00FA69CB" w:rsidRDefault="00FA69CB" w:rsidP="00FA69CB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Козырев, Г.И. Введение в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конфликтологию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FA69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учеб. пособие для студентов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учеб. заведений / Г. И. Козырев. – М. :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Владос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, 2001. – 176 с.</w:t>
      </w:r>
    </w:p>
    <w:p w:rsidR="00FA69CB" w:rsidRPr="00FA69CB" w:rsidRDefault="00FA69CB" w:rsidP="00FA69CB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Цветков, В.Л.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учеб. пособие с альбомом схем / В. Л. Цветков. – М. : Щит-М, 2004. – 175 с.</w:t>
      </w:r>
    </w:p>
    <w:p w:rsidR="00FA69CB" w:rsidRPr="00FA69CB" w:rsidRDefault="00FA69CB" w:rsidP="00FA69C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FA69CB" w:rsidRPr="00FA69CB" w:rsidRDefault="00FA69CB" w:rsidP="00FA69CB">
      <w:pPr>
        <w:tabs>
          <w:tab w:val="left" w:pos="0"/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69CB">
        <w:rPr>
          <w:rFonts w:ascii="Times New Roman" w:eastAsia="Calibri" w:hAnsi="Times New Roman" w:cs="Times New Roman"/>
          <w:sz w:val="28"/>
          <w:szCs w:val="28"/>
        </w:rPr>
        <w:t>ДОПОЛНИТЕЛЬНАЯ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Анцупов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Я.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схемах и комментариях / А.Я.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Анцупов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С.В.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Баклановский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СПб : Питер, 2009. – 304 с.</w:t>
      </w:r>
    </w:p>
    <w:p w:rsidR="00FA69CB" w:rsidRPr="00FA69CB" w:rsidRDefault="00FA69CB" w:rsidP="00FA69C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Анцупов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А.Я. Профилактика конфликтов в школьном коллективе / А.Я.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Анцупов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ВЛАДОС, 2003. – 207с.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9. Богданов, Е.Н. Психология личности в конфликте / Е.Н. Богданов. – Питер, 2004.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Васильев, Н.Н. Тренинг преодоления конфликтов / Н. Н. Васильев. – СПб. : Речь, 2002. – 174 с. 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Волков, Б.С.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[учеб. пособие для студентов вузов] / Б. С. Волков, Н. В. Волкова. – М. : Акад. проект :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Трикста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, 2005. – 384 с.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Галустова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О.В.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вопросах и ответах / О. В.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Галустова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 : Проспект, 2008. – 216 с.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Дмитриев, А.В.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учеб. пособие для студентов вузов / А.В. Дмитриев. – М. :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Гардарики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, 2001. – 320 с.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Емельянов, С.М. Практикум по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конфликтологии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СПб: Питер, 2004. 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Журавлев, В.И. Основы педагогической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конфликтологии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В.И. Журавлев. – М., 1995.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Здравомыслов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А.Г. Социология конфликта : учеб. пособие для вузов / А.Г.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Здравомыслов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 : Аспект Пресс, 1996. – 317 с. 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Зеркин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Д.П. Основы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конфликтологии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курс лекций / Д.П.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Зеркин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Ростов н/Д : Феникс, 1998.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18. Каминская, С.О.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учеб.-метод. пособие / С. О. Каминская ; М-во образования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Беларусь, Могилев. гос. ун-т им. А. А. Кулешова. – Могилев : МГУ им. А. А. Кулешова, 2004. – 88 с.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Вопросы – ответы: учеб. пособие для студентов вузов, обучающихся по специальности 061100 «Менеджмент организации» и 062100 «Управление персоналом» / под ред. В. П.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Ратникова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М: ЮНИТИ-ДАНА, 2004. – 239 с. 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Леонов, Н.И.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учеб.-метод. пособие / Н.И. Леонов ; Рос. акад. образования,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психол.-социал. ин-т. – М; Воронеж : МПСИ : МОДЭК, 2002. – 192 с.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Леонов, Н.И.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хрестоматия : учеб. пособие для вузов / Н.И. Леонов. –М: МПСИ, 2005. – 368 с.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22. Леонов, Н.И. Конфликты и конфликтное поведение. Методы изучения : учеб. пособие / Н. И. Леонов. – СПб. : Питер, 2005. – 240 с.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Мариновская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И.Д.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учеб. пособие / И. Д.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Мариновская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В.Л. Цветков ;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. ун-т МВД России. – М. : Щит-М, 2003. – 136 с.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24. Пономаренко, В.В. Управление конфликтами / В. В. Пономаренко. –М., 2008. – 379 с.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Психологические основы поведения в конфликте / сост. И. И.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Семененя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Мозырь : Содействие, 2007. – 92 с. </w:t>
      </w:r>
    </w:p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Уизерс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Б. Управление конфликтом / Б.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Уизерс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[пер. с англ. З. </w:t>
      </w:r>
      <w:proofErr w:type="spellStart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Замчук</w:t>
      </w:r>
      <w:proofErr w:type="spellEnd"/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– СПб. [и др.] : Питер, 2004. – 173 с. </w:t>
      </w:r>
    </w:p>
    <w:p w:rsidR="00FA69CB" w:rsidRPr="00FA69CB" w:rsidRDefault="00FA69CB" w:rsidP="00FA69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9CB" w:rsidRPr="00FA69CB" w:rsidRDefault="00FA69CB" w:rsidP="00FA69C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A69CB" w:rsidRPr="00FA69CB" w:rsidRDefault="00FA69CB" w:rsidP="00FA69CB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9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ПРОТОКОЛ СОГЛАСОВАНИЯ УЧЕБНОЙ ПРОГРАММЫ УВО</w:t>
      </w:r>
    </w:p>
    <w:p w:rsidR="00FA69CB" w:rsidRPr="00FA69CB" w:rsidRDefault="00FA69CB" w:rsidP="00FA69CB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2319"/>
        <w:gridCol w:w="2382"/>
        <w:gridCol w:w="2488"/>
      </w:tblGrid>
      <w:tr w:rsidR="00FA69CB" w:rsidRPr="00FA69CB" w:rsidTr="00A122E1">
        <w:trPr>
          <w:trHeight w:val="3615"/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учебной дисциплины, с которой требуется согласование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кафедры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об изменениях в содержании учебной программы учреждения высшего образования по учебной дисциплине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FA69CB" w:rsidRPr="00FA69CB" w:rsidTr="00A122E1">
        <w:trPr>
          <w:trHeight w:val="1222"/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психология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психологии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11.05.2016</w:t>
            </w:r>
          </w:p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11</w:t>
            </w:r>
          </w:p>
        </w:tc>
      </w:tr>
      <w:tr w:rsidR="00FA69CB" w:rsidRPr="00FA69CB" w:rsidTr="00A122E1">
        <w:trPr>
          <w:trHeight w:val="1868"/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психология</w:t>
            </w:r>
          </w:p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психологии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11.05.2016</w:t>
            </w:r>
          </w:p>
          <w:p w:rsidR="00FA69CB" w:rsidRPr="00FA69CB" w:rsidRDefault="00FA69CB" w:rsidP="00FA69C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11</w:t>
            </w:r>
          </w:p>
        </w:tc>
      </w:tr>
    </w:tbl>
    <w:p w:rsidR="00FA69CB" w:rsidRPr="00FA69CB" w:rsidRDefault="00FA69CB" w:rsidP="00FA69CB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9AC" w:rsidRDefault="00D619AC"/>
    <w:sectPr w:rsidR="00D619AC" w:rsidSect="000F675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723" w:rsidRDefault="00B12723">
      <w:pPr>
        <w:spacing w:after="0" w:line="240" w:lineRule="auto"/>
      </w:pPr>
      <w:r>
        <w:separator/>
      </w:r>
    </w:p>
  </w:endnote>
  <w:endnote w:type="continuationSeparator" w:id="0">
    <w:p w:rsidR="00B12723" w:rsidRDefault="00B12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723" w:rsidRDefault="00B12723">
      <w:pPr>
        <w:spacing w:after="0" w:line="240" w:lineRule="auto"/>
      </w:pPr>
      <w:r>
        <w:separator/>
      </w:r>
    </w:p>
  </w:footnote>
  <w:footnote w:type="continuationSeparator" w:id="0">
    <w:p w:rsidR="00B12723" w:rsidRDefault="00B12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324953"/>
      <w:docPartObj>
        <w:docPartGallery w:val="Page Numbers (Top of Page)"/>
        <w:docPartUnique/>
      </w:docPartObj>
    </w:sdtPr>
    <w:sdtEndPr/>
    <w:sdtContent>
      <w:p w:rsidR="00CD45A0" w:rsidRDefault="00FA69C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C25">
          <w:rPr>
            <w:noProof/>
          </w:rPr>
          <w:t>17</w:t>
        </w:r>
        <w:r>
          <w:fldChar w:fldCharType="end"/>
        </w:r>
      </w:p>
    </w:sdtContent>
  </w:sdt>
  <w:p w:rsidR="004D2EE5" w:rsidRDefault="00B127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5A0" w:rsidRDefault="00B1272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07FCB"/>
    <w:multiLevelType w:val="hybridMultilevel"/>
    <w:tmpl w:val="37A62922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1873308F"/>
    <w:multiLevelType w:val="hybridMultilevel"/>
    <w:tmpl w:val="A7722EAA"/>
    <w:lvl w:ilvl="0" w:tplc="475CE6A6">
      <w:start w:val="3"/>
      <w:numFmt w:val="bullet"/>
      <w:lvlText w:val="−"/>
      <w:lvlJc w:val="left"/>
      <w:pPr>
        <w:tabs>
          <w:tab w:val="num" w:pos="1389"/>
        </w:tabs>
        <w:ind w:left="709" w:firstLine="68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2165E03"/>
    <w:multiLevelType w:val="hybridMultilevel"/>
    <w:tmpl w:val="76B2F764"/>
    <w:lvl w:ilvl="0" w:tplc="4216C2F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1920"/>
        </w:tabs>
        <w:ind w:left="15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5">
    <w:nsid w:val="2F614A3B"/>
    <w:multiLevelType w:val="hybridMultilevel"/>
    <w:tmpl w:val="82CC46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4A972ED"/>
    <w:multiLevelType w:val="hybridMultilevel"/>
    <w:tmpl w:val="65A6EA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7243E91"/>
    <w:multiLevelType w:val="hybridMultilevel"/>
    <w:tmpl w:val="1952DC5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E9D"/>
    <w:rsid w:val="0016441A"/>
    <w:rsid w:val="001C4B2B"/>
    <w:rsid w:val="001E0D28"/>
    <w:rsid w:val="00362E9D"/>
    <w:rsid w:val="005B6550"/>
    <w:rsid w:val="007A7C25"/>
    <w:rsid w:val="00B12723"/>
    <w:rsid w:val="00C63B31"/>
    <w:rsid w:val="00D619AC"/>
    <w:rsid w:val="00F575EB"/>
    <w:rsid w:val="00FA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69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69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3396</Words>
  <Characters>19362</Characters>
  <Application>Microsoft Office Word</Application>
  <DocSecurity>0</DocSecurity>
  <Lines>161</Lines>
  <Paragraphs>45</Paragraphs>
  <ScaleCrop>false</ScaleCrop>
  <Company>SPecialiST RePack</Company>
  <LinksUpToDate>false</LinksUpToDate>
  <CharactersWithSpaces>22713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Психология</cp:lastModifiedBy>
  <cp:revision>7</cp:revision>
  <dcterms:created xsi:type="dcterms:W3CDTF">2019-12-26T03:02:00Z</dcterms:created>
  <dcterms:modified xsi:type="dcterms:W3CDTF">2020-01-13T06:21:00Z</dcterms:modified>
</cp:coreProperties>
</file>